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E7B68C" w14:textId="77777777" w:rsidR="00CE65E8" w:rsidRPr="007F374F" w:rsidRDefault="00CE65E8" w:rsidP="00CE65E8">
      <w:pPr>
        <w:spacing w:line="480" w:lineRule="auto"/>
        <w:ind w:firstLine="720"/>
        <w:jc w:val="right"/>
        <w:rPr>
          <w:rFonts w:ascii="Times New Roman" w:hAnsi="Times New Roman" w:cs="Times New Roman"/>
          <w:b/>
        </w:rPr>
      </w:pPr>
      <w:r w:rsidRPr="007F374F">
        <w:rPr>
          <w:rFonts w:ascii="Times New Roman" w:hAnsi="Times New Roman" w:cs="Times New Roman"/>
          <w:b/>
        </w:rPr>
        <w:t>Alex Goforth</w:t>
      </w:r>
      <w:r w:rsidRPr="007F374F">
        <w:rPr>
          <w:rFonts w:ascii="Times New Roman" w:hAnsi="Times New Roman" w:cs="Times New Roman"/>
          <w:b/>
        </w:rPr>
        <w:br/>
      </w:r>
      <w:r w:rsidRPr="007F374F">
        <w:rPr>
          <w:rFonts w:ascii="Times New Roman" w:hAnsi="Times New Roman" w:cs="Times New Roman"/>
          <w:b/>
        </w:rPr>
        <w:tab/>
      </w:r>
      <w:r w:rsidRPr="007F374F">
        <w:rPr>
          <w:rFonts w:ascii="Times New Roman" w:hAnsi="Times New Roman" w:cs="Times New Roman"/>
          <w:b/>
        </w:rPr>
        <w:tab/>
      </w:r>
      <w:r w:rsidRPr="007F374F">
        <w:rPr>
          <w:rFonts w:ascii="Times New Roman" w:hAnsi="Times New Roman" w:cs="Times New Roman"/>
          <w:b/>
        </w:rPr>
        <w:tab/>
      </w:r>
      <w:r w:rsidRPr="007F374F">
        <w:rPr>
          <w:rFonts w:ascii="Times New Roman" w:hAnsi="Times New Roman" w:cs="Times New Roman"/>
          <w:b/>
        </w:rPr>
        <w:tab/>
      </w:r>
      <w:r w:rsidRPr="007F374F">
        <w:rPr>
          <w:rFonts w:ascii="Times New Roman" w:hAnsi="Times New Roman" w:cs="Times New Roman"/>
          <w:b/>
        </w:rPr>
        <w:tab/>
      </w:r>
      <w:r w:rsidRPr="007F374F">
        <w:rPr>
          <w:rFonts w:ascii="Times New Roman" w:hAnsi="Times New Roman" w:cs="Times New Roman"/>
          <w:b/>
        </w:rPr>
        <w:tab/>
        <w:t xml:space="preserve">430-F12: 10/22/2012 </w:t>
      </w:r>
    </w:p>
    <w:p w14:paraId="0F52FF97" w14:textId="77777777" w:rsidR="00CE65E8" w:rsidRPr="007F374F" w:rsidRDefault="00CE65E8" w:rsidP="00CE65E8">
      <w:pPr>
        <w:spacing w:line="480" w:lineRule="auto"/>
        <w:ind w:firstLine="720"/>
        <w:jc w:val="center"/>
        <w:rPr>
          <w:rFonts w:ascii="Times New Roman" w:hAnsi="Times New Roman" w:cs="Times New Roman"/>
        </w:rPr>
      </w:pPr>
    </w:p>
    <w:p w14:paraId="7E23F887" w14:textId="77777777" w:rsidR="00CE65E8" w:rsidRPr="007F374F" w:rsidRDefault="00CE65E8" w:rsidP="00784FBC">
      <w:pPr>
        <w:spacing w:line="480" w:lineRule="auto"/>
        <w:jc w:val="center"/>
        <w:rPr>
          <w:rFonts w:ascii="Times New Roman" w:hAnsi="Times New Roman" w:cs="Times New Roman"/>
        </w:rPr>
      </w:pPr>
      <w:r w:rsidRPr="007F374F">
        <w:rPr>
          <w:rFonts w:ascii="Times New Roman" w:hAnsi="Times New Roman" w:cs="Times New Roman"/>
        </w:rPr>
        <w:t>The Wonderful and Natural West</w:t>
      </w:r>
    </w:p>
    <w:p w14:paraId="4502477B" w14:textId="04376C2D" w:rsidR="00CE65E8" w:rsidRPr="007F374F" w:rsidRDefault="00CE65E8" w:rsidP="00CE65E8">
      <w:pPr>
        <w:pStyle w:val="CommentText"/>
        <w:spacing w:line="480" w:lineRule="auto"/>
        <w:ind w:firstLine="720"/>
        <w:rPr>
          <w:rFonts w:ascii="Times New Roman" w:hAnsi="Times New Roman" w:cs="Times New Roman"/>
          <w:sz w:val="24"/>
          <w:szCs w:val="24"/>
        </w:rPr>
      </w:pPr>
      <w:r w:rsidRPr="007F374F">
        <w:rPr>
          <w:rFonts w:ascii="Times New Roman" w:hAnsi="Times New Roman" w:cs="Times New Roman"/>
          <w:sz w:val="24"/>
          <w:szCs w:val="24"/>
        </w:rPr>
        <w:t>As most of us know, the United States of America spans from the Atlantic Ocean to the Pacific Ocean. Today, the United States of America consists of 3,536,274 square miles. But that is not the main focus of our story today.  Let’s start at the beginning. European settlers landed on the Atlantic coast during the 15</w:t>
      </w:r>
      <w:r w:rsidRPr="007F374F">
        <w:rPr>
          <w:rFonts w:ascii="Times New Roman" w:hAnsi="Times New Roman" w:cs="Times New Roman"/>
          <w:sz w:val="24"/>
          <w:szCs w:val="24"/>
          <w:vertAlign w:val="superscript"/>
        </w:rPr>
        <w:t>th</w:t>
      </w:r>
      <w:r w:rsidRPr="007F374F">
        <w:rPr>
          <w:rFonts w:ascii="Times New Roman" w:hAnsi="Times New Roman" w:cs="Times New Roman"/>
          <w:sz w:val="24"/>
          <w:szCs w:val="24"/>
        </w:rPr>
        <w:t xml:space="preserve"> century and soon began expanding their territory. As settlers began looking for more opportunities, they began to move westward.   The frontier expanded as people settled further west. People moved westward in hopes of finding new land, a better life, and the answers to their dreams.  For many, their dreams were tied to finding gold</w:t>
      </w:r>
      <w:r w:rsidRPr="007F374F">
        <w:rPr>
          <w:rFonts w:ascii="Times New Roman" w:hAnsi="Times New Roman" w:cs="Times New Roman"/>
          <w:color w:val="C00000"/>
          <w:sz w:val="24"/>
          <w:szCs w:val="24"/>
        </w:rPr>
        <w:t>.</w:t>
      </w:r>
      <w:r w:rsidRPr="007F374F">
        <w:rPr>
          <w:rFonts w:ascii="Times New Roman" w:hAnsi="Times New Roman" w:cs="Times New Roman"/>
          <w:sz w:val="24"/>
          <w:szCs w:val="24"/>
        </w:rPr>
        <w:t xml:space="preserve"> During the gold rush, the population in California and along the pacific coast boomed. Many were intrigued by the possibility of becoming instantly wealthy. Many of these new residents never found the gold they were seeking and returned home. After the gold rush, the population growth in the west began to dwindle quickly. This area was no longer considered America’s outpost. Most of the land had been explored, claimed, and populated. </w:t>
      </w:r>
    </w:p>
    <w:p w14:paraId="037D1E04" w14:textId="3C771F29" w:rsidR="00CE65E8" w:rsidRPr="007F374F" w:rsidRDefault="00CE65E8" w:rsidP="00CE65E8">
      <w:pPr>
        <w:spacing w:line="480" w:lineRule="auto"/>
        <w:ind w:firstLine="720"/>
        <w:rPr>
          <w:rFonts w:ascii="Times New Roman" w:hAnsi="Times New Roman" w:cs="Times New Roman"/>
        </w:rPr>
      </w:pPr>
      <w:r w:rsidRPr="007F374F">
        <w:rPr>
          <w:rFonts w:ascii="Times New Roman" w:hAnsi="Times New Roman" w:cs="Times New Roman"/>
        </w:rPr>
        <w:t xml:space="preserve">At this time, the main issue facing the people in the west was the lack of transportation. They were cut off from the rest of the country. Transporting people and supplies to remote areas in and out of the pacific coast provided numerous challenges. </w:t>
      </w:r>
      <w:r w:rsidR="001C3340" w:rsidRPr="007F374F">
        <w:rPr>
          <w:rFonts w:ascii="Times New Roman" w:hAnsi="Times New Roman" w:cs="Times New Roman"/>
        </w:rPr>
        <w:t>A</w:t>
      </w:r>
      <w:r w:rsidRPr="007F374F">
        <w:rPr>
          <w:rFonts w:ascii="Times New Roman" w:hAnsi="Times New Roman" w:cs="Times New Roman"/>
        </w:rPr>
        <w:t xml:space="preserve"> transcontinental</w:t>
      </w:r>
      <w:r w:rsidR="005773D9" w:rsidRPr="007F374F">
        <w:rPr>
          <w:rFonts w:ascii="Times New Roman" w:hAnsi="Times New Roman" w:cs="Times New Roman"/>
        </w:rPr>
        <w:t xml:space="preserve"> railroad</w:t>
      </w:r>
      <w:r w:rsidRPr="007F374F">
        <w:rPr>
          <w:rFonts w:ascii="Times New Roman" w:hAnsi="Times New Roman" w:cs="Times New Roman"/>
        </w:rPr>
        <w:t xml:space="preserve"> line </w:t>
      </w:r>
      <w:r w:rsidR="001C3340" w:rsidRPr="007F374F">
        <w:rPr>
          <w:rFonts w:ascii="Times New Roman" w:hAnsi="Times New Roman" w:cs="Times New Roman"/>
        </w:rPr>
        <w:t>was a long time dream of Theodore Judah. He believed that one day a railroad would connect</w:t>
      </w:r>
      <w:r w:rsidRPr="007F374F">
        <w:rPr>
          <w:rFonts w:ascii="Times New Roman" w:hAnsi="Times New Roman" w:cs="Times New Roman"/>
        </w:rPr>
        <w:t xml:space="preserve"> the east</w:t>
      </w:r>
      <w:r w:rsidR="001C3340" w:rsidRPr="007F374F">
        <w:rPr>
          <w:rFonts w:ascii="Times New Roman" w:hAnsi="Times New Roman" w:cs="Times New Roman"/>
        </w:rPr>
        <w:t xml:space="preserve"> </w:t>
      </w:r>
      <w:r w:rsidRPr="007F374F">
        <w:rPr>
          <w:rFonts w:ascii="Times New Roman" w:hAnsi="Times New Roman" w:cs="Times New Roman"/>
        </w:rPr>
        <w:t>to the west</w:t>
      </w:r>
      <w:r w:rsidR="001C3340" w:rsidRPr="007F374F">
        <w:rPr>
          <w:rFonts w:ascii="Times New Roman" w:hAnsi="Times New Roman" w:cs="Times New Roman"/>
        </w:rPr>
        <w:t xml:space="preserve"> </w:t>
      </w:r>
      <w:r w:rsidR="005773D9" w:rsidRPr="007F374F">
        <w:rPr>
          <w:rFonts w:ascii="Times New Roman" w:hAnsi="Times New Roman" w:cs="Times New Roman"/>
        </w:rPr>
        <w:t>coast</w:t>
      </w:r>
      <w:r w:rsidRPr="007F374F">
        <w:rPr>
          <w:rFonts w:ascii="Times New Roman" w:hAnsi="Times New Roman" w:cs="Times New Roman"/>
        </w:rPr>
        <w:t xml:space="preserve">. </w:t>
      </w:r>
      <w:r w:rsidR="001C3340" w:rsidRPr="007F374F">
        <w:rPr>
          <w:rFonts w:ascii="Times New Roman" w:hAnsi="Times New Roman" w:cs="Times New Roman"/>
        </w:rPr>
        <w:t xml:space="preserve">He found investors and the Central Pacific train line was completed in 1869. </w:t>
      </w:r>
      <w:r w:rsidRPr="007F374F">
        <w:rPr>
          <w:rFonts w:ascii="Times New Roman" w:hAnsi="Times New Roman" w:cs="Times New Roman"/>
        </w:rPr>
        <w:t xml:space="preserve">This form of transportation allowed for </w:t>
      </w:r>
      <w:r w:rsidRPr="007F374F">
        <w:rPr>
          <w:rFonts w:ascii="Times New Roman" w:hAnsi="Times New Roman" w:cs="Times New Roman"/>
        </w:rPr>
        <w:lastRenderedPageBreak/>
        <w:t>the west coast to expand its economy and increase its</w:t>
      </w:r>
      <w:r w:rsidRPr="007F374F">
        <w:rPr>
          <w:rFonts w:ascii="Times New Roman" w:hAnsi="Times New Roman" w:cs="Times New Roman"/>
          <w:color w:val="C00000"/>
        </w:rPr>
        <w:t xml:space="preserve"> </w:t>
      </w:r>
      <w:r w:rsidRPr="007F374F">
        <w:rPr>
          <w:rFonts w:ascii="Times New Roman" w:hAnsi="Times New Roman" w:cs="Times New Roman"/>
        </w:rPr>
        <w:t xml:space="preserve">population. As more extensions of the railroad began to spread along the coast, more people moved and visited the west. Tourism grew exponentially. People came from all over the country to see the redwoods of the Sequoia forest, the waterfalls, cliffs, and valleys. The west coast soon became known for its beautiful natural resources. Resorts and hotels began showing up all over the west coast, especially close to railroads.  </w:t>
      </w:r>
      <w:r w:rsidR="005773D9" w:rsidRPr="007F374F">
        <w:rPr>
          <w:rFonts w:ascii="Times New Roman" w:hAnsi="Times New Roman" w:cs="Times New Roman"/>
        </w:rPr>
        <w:t>These businesses were built close to the railroads to draw in more traveling costumers.</w:t>
      </w:r>
      <w:r w:rsidRPr="007F374F">
        <w:rPr>
          <w:rFonts w:ascii="Times New Roman" w:hAnsi="Times New Roman" w:cs="Times New Roman"/>
        </w:rPr>
        <w:t xml:space="preserve"> Without modern day resources, information about the west came from word of mouth, newspapers, telegraphs, and advertisements. Advertisements that </w:t>
      </w:r>
      <w:r w:rsidR="00492EE0" w:rsidRPr="007F374F">
        <w:rPr>
          <w:rFonts w:ascii="Times New Roman" w:hAnsi="Times New Roman" w:cs="Times New Roman"/>
        </w:rPr>
        <w:t xml:space="preserve">were promoting </w:t>
      </w:r>
      <w:r w:rsidRPr="007F374F">
        <w:rPr>
          <w:rFonts w:ascii="Times New Roman" w:hAnsi="Times New Roman" w:cs="Times New Roman"/>
        </w:rPr>
        <w:t xml:space="preserve">the west were circulated throughout </w:t>
      </w:r>
      <w:r w:rsidR="00492EE0" w:rsidRPr="007F374F">
        <w:rPr>
          <w:rFonts w:ascii="Times New Roman" w:hAnsi="Times New Roman" w:cs="Times New Roman"/>
        </w:rPr>
        <w:t xml:space="preserve">both </w:t>
      </w:r>
      <w:r w:rsidRPr="007F374F">
        <w:rPr>
          <w:rFonts w:ascii="Times New Roman" w:hAnsi="Times New Roman" w:cs="Times New Roman"/>
        </w:rPr>
        <w:t xml:space="preserve">the west and the east. </w:t>
      </w:r>
      <w:r w:rsidR="00492EE0" w:rsidRPr="007F374F">
        <w:rPr>
          <w:rFonts w:ascii="Times New Roman" w:hAnsi="Times New Roman" w:cs="Times New Roman"/>
        </w:rPr>
        <w:t xml:space="preserve">The widespread circulation allowed for </w:t>
      </w:r>
      <w:r w:rsidR="00410D34" w:rsidRPr="007F374F">
        <w:rPr>
          <w:rFonts w:ascii="Times New Roman" w:hAnsi="Times New Roman" w:cs="Times New Roman"/>
        </w:rPr>
        <w:t xml:space="preserve">more consumers to see the advertisements. </w:t>
      </w:r>
      <w:r w:rsidRPr="007F374F">
        <w:rPr>
          <w:rFonts w:ascii="Times New Roman" w:hAnsi="Times New Roman" w:cs="Times New Roman"/>
        </w:rPr>
        <w:t xml:space="preserve">Businesses used newspapers across the country to place their tantalizing advertisements in the hands of many. The intriguing advertisements enticed many people to visit and to see what the west coast had to offer them. </w:t>
      </w:r>
    </w:p>
    <w:p w14:paraId="71F53B3E" w14:textId="77777777" w:rsidR="00CE65E8" w:rsidRPr="007F374F" w:rsidRDefault="00CE65E8" w:rsidP="00CE65E8">
      <w:pPr>
        <w:spacing w:line="480" w:lineRule="auto"/>
        <w:ind w:firstLine="720"/>
        <w:rPr>
          <w:rFonts w:ascii="Times New Roman" w:hAnsi="Times New Roman" w:cs="Times New Roman"/>
        </w:rPr>
      </w:pPr>
      <w:r w:rsidRPr="007F374F">
        <w:rPr>
          <w:rFonts w:ascii="Times New Roman" w:hAnsi="Times New Roman" w:cs="Times New Roman"/>
        </w:rPr>
        <w:t>The advertising industry has a long history of using images and descriptive text to persuade consumers. The use of these devices creates positive images in the minds of consumers, which causes people to want whatever is being sold. An advertiser wants a consumer to have only positive images associated with their products. They accomplish this by pairing their products with an image a consumer already has positive associations with. Advertisements appear in magazines, newspapers, and posters. A consumer’s constant exposure to advertisements leaves a long lasting impression, which they may not be aware of. This constant repetition of the product paired with positive images entices the consumer to buy the product. Advertisements methods such as these were used to encourage westward expansion in 1867 to 1918.</w:t>
      </w:r>
    </w:p>
    <w:p w14:paraId="67EEB7C7" w14:textId="7F4DF050" w:rsidR="00CE65E8" w:rsidRPr="007F374F" w:rsidRDefault="00CE65E8" w:rsidP="00CE65E8">
      <w:pPr>
        <w:spacing w:line="480" w:lineRule="auto"/>
        <w:ind w:firstLine="720"/>
        <w:rPr>
          <w:rFonts w:ascii="Times New Roman" w:hAnsi="Times New Roman" w:cs="Times New Roman"/>
        </w:rPr>
      </w:pPr>
      <w:r w:rsidRPr="007F374F">
        <w:rPr>
          <w:rFonts w:ascii="Times New Roman" w:hAnsi="Times New Roman" w:cs="Times New Roman"/>
        </w:rPr>
        <w:t xml:space="preserve">Advertisements </w:t>
      </w:r>
      <w:r w:rsidR="00410D34" w:rsidRPr="007F374F">
        <w:rPr>
          <w:rFonts w:ascii="Times New Roman" w:hAnsi="Times New Roman" w:cs="Times New Roman"/>
        </w:rPr>
        <w:t xml:space="preserve">promoting living </w:t>
      </w:r>
      <w:r w:rsidRPr="007F374F">
        <w:rPr>
          <w:rFonts w:ascii="Times New Roman" w:hAnsi="Times New Roman" w:cs="Times New Roman"/>
        </w:rPr>
        <w:t xml:space="preserve">in the west used many images of nature to encourage the idea that the west coast was a purer place to live. </w:t>
      </w:r>
      <w:r w:rsidR="00410D34" w:rsidRPr="007F374F">
        <w:rPr>
          <w:rFonts w:ascii="Times New Roman" w:hAnsi="Times New Roman" w:cs="Times New Roman"/>
        </w:rPr>
        <w:t xml:space="preserve">Real </w:t>
      </w:r>
      <w:r w:rsidR="00DD3DDE">
        <w:rPr>
          <w:rFonts w:ascii="Times New Roman" w:hAnsi="Times New Roman" w:cs="Times New Roman"/>
        </w:rPr>
        <w:t>e</w:t>
      </w:r>
      <w:r w:rsidR="00410D34" w:rsidRPr="007F374F">
        <w:rPr>
          <w:rFonts w:ascii="Times New Roman" w:hAnsi="Times New Roman" w:cs="Times New Roman"/>
        </w:rPr>
        <w:t>state and tourism</w:t>
      </w:r>
      <w:r w:rsidRPr="007F374F">
        <w:rPr>
          <w:rFonts w:ascii="Times New Roman" w:hAnsi="Times New Roman" w:cs="Times New Roman"/>
        </w:rPr>
        <w:t xml:space="preserve"> </w:t>
      </w:r>
      <w:r w:rsidR="00410D34" w:rsidRPr="007F374F">
        <w:rPr>
          <w:rFonts w:ascii="Times New Roman" w:hAnsi="Times New Roman" w:cs="Times New Roman"/>
        </w:rPr>
        <w:t xml:space="preserve">companies </w:t>
      </w:r>
      <w:r w:rsidRPr="007F374F">
        <w:rPr>
          <w:rFonts w:ascii="Times New Roman" w:hAnsi="Times New Roman" w:cs="Times New Roman"/>
        </w:rPr>
        <w:t xml:space="preserve">wanted to magnify the idea of nature in the </w:t>
      </w:r>
      <w:r w:rsidR="00410D34" w:rsidRPr="007F374F">
        <w:rPr>
          <w:rFonts w:ascii="Times New Roman" w:hAnsi="Times New Roman" w:cs="Times New Roman"/>
        </w:rPr>
        <w:t>mind of the consumer</w:t>
      </w:r>
      <w:r w:rsidRPr="007F374F">
        <w:rPr>
          <w:rFonts w:ascii="Times New Roman" w:hAnsi="Times New Roman" w:cs="Times New Roman"/>
        </w:rPr>
        <w:t>. By pairing their product with nature, they were insinuating that their product was as pure as nature.  These advertisements depicted wide-open fields, that seemed as endless as the ocean. Strong and sturdy trees are shown reaching into the vast sky and casting restful shadows in the fields below. The nature in these advertisements is seemingly unflawed, untouched, and serene. The people within these images are happy and healthy citizens that are enjoying the natural resources the west coast had to offer. A consumer looking at these advertisements could easily imagine himself or herself beneath the peaceful trees, relaxed, happy, and enjoying the natural scenery. Images like these elevate the perceptions of nature in the west.</w:t>
      </w:r>
    </w:p>
    <w:p w14:paraId="4C0D29AE" w14:textId="71921A70" w:rsidR="00CE65E8" w:rsidRPr="007F374F" w:rsidRDefault="00CE65E8" w:rsidP="00CE65E8">
      <w:pPr>
        <w:spacing w:line="480" w:lineRule="auto"/>
        <w:ind w:firstLine="720"/>
        <w:rPr>
          <w:rFonts w:ascii="Times New Roman" w:hAnsi="Times New Roman" w:cs="Times New Roman"/>
        </w:rPr>
      </w:pPr>
      <w:r w:rsidRPr="007F374F">
        <w:rPr>
          <w:rFonts w:ascii="Times New Roman" w:hAnsi="Times New Roman" w:cs="Times New Roman"/>
        </w:rPr>
        <w:t>Advertisements promoting the west coast used very descriptive language to promote the idea of healthier living in the west coast. In an advertisement for the Natatorium at Luna Park, the text says “</w:t>
      </w:r>
      <w:r w:rsidR="00DD3DDE">
        <w:rPr>
          <w:rFonts w:ascii="Times New Roman" w:hAnsi="Times New Roman" w:cs="Times New Roman"/>
        </w:rPr>
        <w:t>/Whether the day be warm or cold/</w:t>
      </w:r>
      <w:r w:rsidRPr="007F374F">
        <w:rPr>
          <w:rFonts w:ascii="Times New Roman" w:hAnsi="Times New Roman" w:cs="Times New Roman"/>
        </w:rPr>
        <w:t xml:space="preserve"> It doesn’t matter, for young or old</w:t>
      </w:r>
      <w:r w:rsidR="00DD3DDE">
        <w:rPr>
          <w:rFonts w:ascii="Times New Roman" w:hAnsi="Times New Roman" w:cs="Times New Roman"/>
        </w:rPr>
        <w:t>/</w:t>
      </w:r>
      <w:r w:rsidRPr="007F374F">
        <w:rPr>
          <w:rFonts w:ascii="Times New Roman" w:hAnsi="Times New Roman" w:cs="Times New Roman"/>
        </w:rPr>
        <w:t xml:space="preserve"> can take a warm salt-water swim</w:t>
      </w:r>
      <w:proofErr w:type="gramStart"/>
      <w:r w:rsidRPr="007F374F">
        <w:rPr>
          <w:rFonts w:ascii="Times New Roman" w:hAnsi="Times New Roman" w:cs="Times New Roman"/>
        </w:rPr>
        <w:t>,</w:t>
      </w:r>
      <w:r w:rsidR="00DD3DDE">
        <w:rPr>
          <w:rFonts w:ascii="Times New Roman" w:hAnsi="Times New Roman" w:cs="Times New Roman"/>
        </w:rPr>
        <w:t>/</w:t>
      </w:r>
      <w:proofErr w:type="gramEnd"/>
      <w:r w:rsidRPr="007F374F">
        <w:rPr>
          <w:rFonts w:ascii="Times New Roman" w:hAnsi="Times New Roman" w:cs="Times New Roman"/>
        </w:rPr>
        <w:t xml:space="preserve"> which keeps them healthy and in good </w:t>
      </w:r>
      <w:r w:rsidR="00DD3DDE">
        <w:rPr>
          <w:rFonts w:ascii="Times New Roman" w:hAnsi="Times New Roman" w:cs="Times New Roman"/>
        </w:rPr>
        <w:t>/</w:t>
      </w:r>
      <w:r w:rsidRPr="007F374F">
        <w:rPr>
          <w:rFonts w:ascii="Times New Roman" w:hAnsi="Times New Roman" w:cs="Times New Roman"/>
        </w:rPr>
        <w:t>trim,</w:t>
      </w:r>
      <w:r w:rsidR="00DD3DDE">
        <w:rPr>
          <w:rFonts w:ascii="Times New Roman" w:hAnsi="Times New Roman" w:cs="Times New Roman"/>
        </w:rPr>
        <w:t>/</w:t>
      </w:r>
      <w:r w:rsidRPr="007F374F">
        <w:rPr>
          <w:rFonts w:ascii="Times New Roman" w:hAnsi="Times New Roman" w:cs="Times New Roman"/>
        </w:rPr>
        <w:t xml:space="preserve"> at that bathing pavilion (above the </w:t>
      </w:r>
      <w:r w:rsidR="00DD3DDE">
        <w:rPr>
          <w:rFonts w:ascii="Times New Roman" w:hAnsi="Times New Roman" w:cs="Times New Roman"/>
        </w:rPr>
        <w:t>/</w:t>
      </w:r>
      <w:r w:rsidRPr="007F374F">
        <w:rPr>
          <w:rFonts w:ascii="Times New Roman" w:hAnsi="Times New Roman" w:cs="Times New Roman"/>
        </w:rPr>
        <w:t>mark),</w:t>
      </w:r>
      <w:r w:rsidR="00DD3DDE">
        <w:rPr>
          <w:rFonts w:ascii="Times New Roman" w:hAnsi="Times New Roman" w:cs="Times New Roman"/>
        </w:rPr>
        <w:t>/</w:t>
      </w:r>
      <w:r w:rsidRPr="007F374F">
        <w:rPr>
          <w:rFonts w:ascii="Times New Roman" w:hAnsi="Times New Roman" w:cs="Times New Roman"/>
        </w:rPr>
        <w:t xml:space="preserve"> The Natatorium, Luna Park.</w:t>
      </w:r>
      <w:r w:rsidR="00DD3DDE">
        <w:rPr>
          <w:rFonts w:ascii="Times New Roman" w:hAnsi="Times New Roman" w:cs="Times New Roman"/>
        </w:rPr>
        <w:t>/</w:t>
      </w:r>
      <w:r w:rsidRPr="007F374F">
        <w:rPr>
          <w:rFonts w:ascii="Times New Roman" w:hAnsi="Times New Roman" w:cs="Times New Roman"/>
        </w:rPr>
        <w:t xml:space="preserve">” </w:t>
      </w:r>
      <w:r w:rsidR="000E2505">
        <w:rPr>
          <w:rFonts w:ascii="Times New Roman" w:hAnsi="Times New Roman" w:cs="Times New Roman"/>
        </w:rPr>
        <w:t xml:space="preserve">(1909). </w:t>
      </w:r>
      <w:r w:rsidRPr="007F374F">
        <w:rPr>
          <w:rFonts w:ascii="Times New Roman" w:hAnsi="Times New Roman" w:cs="Times New Roman"/>
        </w:rPr>
        <w:t xml:space="preserve">This catching </w:t>
      </w:r>
      <w:r w:rsidR="00410D34" w:rsidRPr="007F374F">
        <w:rPr>
          <w:rFonts w:ascii="Times New Roman" w:hAnsi="Times New Roman" w:cs="Times New Roman"/>
        </w:rPr>
        <w:t>copy for this advertisement reads like a poem,</w:t>
      </w:r>
      <w:r w:rsidR="00410D34" w:rsidRPr="007F374F">
        <w:rPr>
          <w:rStyle w:val="CommentReference"/>
          <w:rFonts w:ascii="Times New Roman" w:hAnsi="Times New Roman" w:cs="Times New Roman"/>
          <w:sz w:val="24"/>
          <w:szCs w:val="24"/>
        </w:rPr>
        <w:t xml:space="preserve"> </w:t>
      </w:r>
      <w:r w:rsidRPr="007F374F">
        <w:rPr>
          <w:rFonts w:ascii="Times New Roman" w:hAnsi="Times New Roman" w:cs="Times New Roman"/>
        </w:rPr>
        <w:t xml:space="preserve">telling the consumer that the park is for everyone who wants to be healthy and in good shape. This advertisement is drawing on the desire for a healthy lifestyle. These advertisements are claiming that this healthier lifestyle can be achieved through the use of the natural resources the west provides. Other advertisements from this time period claim that the west coast’s natural resources have healing powers. An advertisement for the </w:t>
      </w:r>
      <w:r w:rsidR="00410D34" w:rsidRPr="007F374F">
        <w:rPr>
          <w:rFonts w:ascii="Times New Roman" w:hAnsi="Times New Roman" w:cs="Times New Roman"/>
        </w:rPr>
        <w:t xml:space="preserve">Green River </w:t>
      </w:r>
      <w:proofErr w:type="gramStart"/>
      <w:r w:rsidR="00410D34" w:rsidRPr="007F374F">
        <w:rPr>
          <w:rFonts w:ascii="Times New Roman" w:hAnsi="Times New Roman" w:cs="Times New Roman"/>
        </w:rPr>
        <w:t>H</w:t>
      </w:r>
      <w:r w:rsidRPr="007F374F">
        <w:rPr>
          <w:rFonts w:ascii="Times New Roman" w:hAnsi="Times New Roman" w:cs="Times New Roman"/>
        </w:rPr>
        <w:t>o</w:t>
      </w:r>
      <w:r w:rsidR="00410D34" w:rsidRPr="007F374F">
        <w:rPr>
          <w:rFonts w:ascii="Times New Roman" w:hAnsi="Times New Roman" w:cs="Times New Roman"/>
        </w:rPr>
        <w:t>t</w:t>
      </w:r>
      <w:proofErr w:type="gramEnd"/>
      <w:r w:rsidR="00410D34" w:rsidRPr="007F374F">
        <w:rPr>
          <w:rFonts w:ascii="Times New Roman" w:hAnsi="Times New Roman" w:cs="Times New Roman"/>
        </w:rPr>
        <w:t xml:space="preserve"> S</w:t>
      </w:r>
      <w:r w:rsidRPr="007F374F">
        <w:rPr>
          <w:rFonts w:ascii="Times New Roman" w:hAnsi="Times New Roman" w:cs="Times New Roman"/>
        </w:rPr>
        <w:t>prings</w:t>
      </w:r>
      <w:r w:rsidR="00410D34" w:rsidRPr="007F374F">
        <w:rPr>
          <w:rFonts w:ascii="Times New Roman" w:hAnsi="Times New Roman" w:cs="Times New Roman"/>
        </w:rPr>
        <w:t xml:space="preserve"> Hotel and Sanitarium</w:t>
      </w:r>
      <w:r w:rsidRPr="007F374F">
        <w:rPr>
          <w:rFonts w:ascii="Times New Roman" w:hAnsi="Times New Roman" w:cs="Times New Roman"/>
        </w:rPr>
        <w:t xml:space="preserve"> claimed to give relief from pain, including arthritis</w:t>
      </w:r>
      <w:r w:rsidR="000E2505">
        <w:rPr>
          <w:rFonts w:ascii="Times New Roman" w:hAnsi="Times New Roman" w:cs="Times New Roman"/>
        </w:rPr>
        <w:t xml:space="preserve"> (1901). </w:t>
      </w:r>
      <w:r w:rsidRPr="007F374F">
        <w:rPr>
          <w:rFonts w:ascii="Times New Roman" w:hAnsi="Times New Roman" w:cs="Times New Roman"/>
        </w:rPr>
        <w:t xml:space="preserve">This advertisement is saying that nature in the west is not just beautiful; it also has mysterious healing powers. Advertisements like these enhanced the consumer’s impression of the west coast’s natural resources. </w:t>
      </w:r>
    </w:p>
    <w:p w14:paraId="3004D0A1" w14:textId="0B571C22" w:rsidR="00CE65E8" w:rsidRPr="007F374F" w:rsidRDefault="00CE65E8" w:rsidP="00CE65E8">
      <w:pPr>
        <w:spacing w:line="480" w:lineRule="auto"/>
        <w:rPr>
          <w:rFonts w:ascii="Times New Roman" w:hAnsi="Times New Roman" w:cs="Times New Roman"/>
        </w:rPr>
      </w:pPr>
      <w:r w:rsidRPr="007F374F">
        <w:rPr>
          <w:rFonts w:ascii="Times New Roman" w:hAnsi="Times New Roman" w:cs="Times New Roman"/>
        </w:rPr>
        <w:tab/>
      </w:r>
      <w:r w:rsidR="005773D9" w:rsidRPr="007F374F">
        <w:rPr>
          <w:rFonts w:ascii="Times New Roman" w:hAnsi="Times New Roman" w:cs="Times New Roman"/>
        </w:rPr>
        <w:t>These</w:t>
      </w:r>
      <w:r w:rsidRPr="007F374F">
        <w:rPr>
          <w:rFonts w:ascii="Times New Roman" w:hAnsi="Times New Roman" w:cs="Times New Roman"/>
        </w:rPr>
        <w:t xml:space="preserve"> advertisements paint</w:t>
      </w:r>
      <w:r w:rsidR="005773D9" w:rsidRPr="007F374F">
        <w:rPr>
          <w:rFonts w:ascii="Times New Roman" w:hAnsi="Times New Roman" w:cs="Times New Roman"/>
        </w:rPr>
        <w:t>ed</w:t>
      </w:r>
      <w:r w:rsidRPr="007F374F">
        <w:rPr>
          <w:rFonts w:ascii="Times New Roman" w:hAnsi="Times New Roman" w:cs="Times New Roman"/>
        </w:rPr>
        <w:t xml:space="preserve"> a detailed picture in the consumer’s mind. People began to flood to the west coast, using the </w:t>
      </w:r>
      <w:r w:rsidR="005773D9" w:rsidRPr="007F374F">
        <w:rPr>
          <w:rFonts w:ascii="Times New Roman" w:hAnsi="Times New Roman" w:cs="Times New Roman"/>
        </w:rPr>
        <w:t>transcontinental railroad</w:t>
      </w:r>
      <w:r w:rsidRPr="007F374F">
        <w:rPr>
          <w:rFonts w:ascii="Times New Roman" w:hAnsi="Times New Roman" w:cs="Times New Roman"/>
        </w:rPr>
        <w:t xml:space="preserve"> lines.</w:t>
      </w:r>
      <w:r w:rsidR="001C3340" w:rsidRPr="007F374F">
        <w:rPr>
          <w:rFonts w:ascii="Times New Roman" w:hAnsi="Times New Roman" w:cs="Times New Roman"/>
        </w:rPr>
        <w:t xml:space="preserve"> </w:t>
      </w:r>
      <w:r w:rsidRPr="007F374F">
        <w:rPr>
          <w:rFonts w:ascii="Times New Roman" w:hAnsi="Times New Roman" w:cs="Times New Roman"/>
        </w:rPr>
        <w:t xml:space="preserve"> They had seen the pictures, heard the rumors, and viewed the advertisements. It was time for these tourists to see these natural wonders for themselves. They traveled from all across the country to see the untouched scenery, the mysterious hot springs, and the quickly developing cities. Many were pleased with what they saw and moved to this new and growing area. </w:t>
      </w:r>
    </w:p>
    <w:p w14:paraId="43C470DA" w14:textId="13CBBB30" w:rsidR="00CE65E8" w:rsidRPr="007F374F" w:rsidRDefault="00CE65E8" w:rsidP="00CE65E8">
      <w:pPr>
        <w:spacing w:line="480" w:lineRule="auto"/>
        <w:ind w:firstLine="720"/>
        <w:rPr>
          <w:rFonts w:ascii="Times New Roman" w:hAnsi="Times New Roman" w:cs="Times New Roman"/>
        </w:rPr>
      </w:pPr>
      <w:proofErr w:type="gramStart"/>
      <w:r w:rsidRPr="007F374F">
        <w:rPr>
          <w:rFonts w:ascii="Times New Roman" w:hAnsi="Times New Roman" w:cs="Times New Roman"/>
          <w:i/>
        </w:rPr>
        <w:t>And now for the rest of the story.</w:t>
      </w:r>
      <w:proofErr w:type="gramEnd"/>
      <w:r w:rsidRPr="007F374F">
        <w:rPr>
          <w:rFonts w:ascii="Times New Roman" w:hAnsi="Times New Roman" w:cs="Times New Roman"/>
        </w:rPr>
        <w:t xml:space="preserve"> In the early morning on April 18, 1906, a devastating earthquake hit the west coast.  For one full minute, the earth beneath the feet of the residents of San Francisco shook. The devastation quickly followed. Buildings, that were once thought of as secure, crumbled to the ground. The city fell to pieces, like a house made out of cards. There was wreckage covering the streets and hiding the massive breaks in the ground. The sturdy trees were knocked from the earth and torn from their roots.</w:t>
      </w:r>
      <w:r w:rsidR="0040440D">
        <w:rPr>
          <w:rFonts w:ascii="Times New Roman" w:hAnsi="Times New Roman" w:cs="Times New Roman"/>
        </w:rPr>
        <w:t xml:space="preserve"> The residents thought the worst</w:t>
      </w:r>
      <w:r w:rsidRPr="007F374F">
        <w:rPr>
          <w:rFonts w:ascii="Times New Roman" w:hAnsi="Times New Roman" w:cs="Times New Roman"/>
        </w:rPr>
        <w:t xml:space="preserve"> was over until the waterline burst, cutting off the water supply to the city. Fires quickly sprang up all over the city and there was no way to stop them. The fire spread, devouring what little was left of the</w:t>
      </w:r>
      <w:r w:rsidR="00A21BD7">
        <w:rPr>
          <w:rFonts w:ascii="Times New Roman" w:hAnsi="Times New Roman" w:cs="Times New Roman"/>
        </w:rPr>
        <w:t xml:space="preserve"> predominantly wooden</w:t>
      </w:r>
      <w:r w:rsidRPr="007F374F">
        <w:rPr>
          <w:rFonts w:ascii="Times New Roman" w:hAnsi="Times New Roman" w:cs="Times New Roman"/>
        </w:rPr>
        <w:t xml:space="preserve"> city. An estimated 3,000 deaths occurred during this earthquake and the resulting damage. Thousands</w:t>
      </w:r>
      <w:r w:rsidR="0040440D">
        <w:rPr>
          <w:rFonts w:ascii="Times New Roman" w:hAnsi="Times New Roman" w:cs="Times New Roman"/>
        </w:rPr>
        <w:t xml:space="preserve"> more</w:t>
      </w:r>
      <w:r w:rsidRPr="007F374F">
        <w:rPr>
          <w:rFonts w:ascii="Times New Roman" w:hAnsi="Times New Roman" w:cs="Times New Roman"/>
        </w:rPr>
        <w:t xml:space="preserve"> were left without homes or businesses. </w:t>
      </w:r>
    </w:p>
    <w:p w14:paraId="622A3628" w14:textId="5B6383FF" w:rsidR="00CE65E8" w:rsidRDefault="00CE65E8" w:rsidP="00CE65E8">
      <w:pPr>
        <w:spacing w:line="480" w:lineRule="auto"/>
        <w:ind w:firstLine="720"/>
        <w:rPr>
          <w:rFonts w:ascii="Times New Roman" w:hAnsi="Times New Roman" w:cs="Times New Roman"/>
        </w:rPr>
      </w:pPr>
      <w:r w:rsidRPr="007F374F">
        <w:rPr>
          <w:rFonts w:ascii="Times New Roman" w:hAnsi="Times New Roman" w:cs="Times New Roman"/>
        </w:rPr>
        <w:t xml:space="preserve">Again, the natural resources and wonders of the pacific coast drew many people to the west. They wanted to observe the beauty that nature had to offer.  On April 18, 1906, however, the people of </w:t>
      </w:r>
      <w:r w:rsidR="00902FCD">
        <w:rPr>
          <w:rFonts w:ascii="Times New Roman" w:hAnsi="Times New Roman" w:cs="Times New Roman"/>
        </w:rPr>
        <w:t>San Francisco</w:t>
      </w:r>
      <w:r w:rsidRPr="007F374F">
        <w:rPr>
          <w:rFonts w:ascii="Times New Roman" w:hAnsi="Times New Roman" w:cs="Times New Roman"/>
        </w:rPr>
        <w:t xml:space="preserve"> learned that nature had another side that was far less beautiful. Nature was strong, powerful, and destructive.</w:t>
      </w:r>
      <w:r w:rsidR="00A21BD7">
        <w:rPr>
          <w:rFonts w:ascii="Times New Roman" w:hAnsi="Times New Roman" w:cs="Times New Roman"/>
        </w:rPr>
        <w:t xml:space="preserve"> </w:t>
      </w:r>
      <w:r w:rsidR="00C82BE8">
        <w:rPr>
          <w:rFonts w:ascii="Times New Roman" w:hAnsi="Times New Roman" w:cs="Times New Roman"/>
        </w:rPr>
        <w:t xml:space="preserve">During the rebuilding process many of the new residents had to put their dreams on hold. </w:t>
      </w:r>
      <w:r w:rsidR="00A21BD7">
        <w:rPr>
          <w:rFonts w:ascii="Times New Roman" w:hAnsi="Times New Roman" w:cs="Times New Roman"/>
        </w:rPr>
        <w:t>The people had to pull together and rebuild their fallen city. They learned many important structural lessons from this tragic event. After studying the damage, they rebuilt their city with materials that could withstand another massive act of nature.</w:t>
      </w:r>
      <w:r w:rsidR="006C578F">
        <w:rPr>
          <w:rFonts w:ascii="Times New Roman" w:hAnsi="Times New Roman" w:cs="Times New Roman"/>
        </w:rPr>
        <w:t xml:space="preserve"> </w:t>
      </w:r>
      <w:r w:rsidR="00C82BE8">
        <w:rPr>
          <w:rFonts w:ascii="Times New Roman" w:hAnsi="Times New Roman" w:cs="Times New Roman"/>
        </w:rPr>
        <w:t xml:space="preserve"> After the reconstruction, life carried on and the people we</w:t>
      </w:r>
      <w:r w:rsidR="0040440D">
        <w:rPr>
          <w:rFonts w:ascii="Times New Roman" w:hAnsi="Times New Roman" w:cs="Times New Roman"/>
        </w:rPr>
        <w:t>re</w:t>
      </w:r>
      <w:r w:rsidR="00C82BE8">
        <w:rPr>
          <w:rFonts w:ascii="Times New Roman" w:hAnsi="Times New Roman" w:cs="Times New Roman"/>
        </w:rPr>
        <w:t xml:space="preserve"> free to attain the goals they had moved to the west to reach. </w:t>
      </w:r>
      <w:r w:rsidR="001A111B" w:rsidRPr="007F374F">
        <w:rPr>
          <w:rFonts w:ascii="Times New Roman" w:hAnsi="Times New Roman" w:cs="Times New Roman"/>
        </w:rPr>
        <w:t>And now you know the rest of the story!</w:t>
      </w:r>
    </w:p>
    <w:p w14:paraId="121F2810" w14:textId="77777777" w:rsidR="006319FB" w:rsidRDefault="006319FB" w:rsidP="00CE65E8">
      <w:pPr>
        <w:rPr>
          <w:rFonts w:ascii="Times New Roman" w:hAnsi="Times New Roman" w:cs="Times New Roman"/>
        </w:rPr>
      </w:pPr>
    </w:p>
    <w:p w14:paraId="5050A69C" w14:textId="77777777" w:rsidR="006319FB" w:rsidRDefault="006319FB" w:rsidP="00CE65E8">
      <w:pPr>
        <w:rPr>
          <w:rFonts w:ascii="Times New Roman" w:hAnsi="Times New Roman" w:cs="Times New Roman"/>
        </w:rPr>
      </w:pPr>
    </w:p>
    <w:p w14:paraId="41147C5F" w14:textId="77777777" w:rsidR="006319FB" w:rsidRDefault="006319FB" w:rsidP="00CE65E8">
      <w:pPr>
        <w:rPr>
          <w:rFonts w:ascii="Times New Roman" w:hAnsi="Times New Roman" w:cs="Times New Roman"/>
        </w:rPr>
      </w:pPr>
    </w:p>
    <w:p w14:paraId="49F43036" w14:textId="77777777" w:rsidR="006319FB" w:rsidRDefault="006319FB" w:rsidP="00CE65E8">
      <w:pPr>
        <w:rPr>
          <w:rFonts w:ascii="Times New Roman" w:hAnsi="Times New Roman" w:cs="Times New Roman"/>
        </w:rPr>
      </w:pPr>
    </w:p>
    <w:p w14:paraId="37EA7071" w14:textId="77777777" w:rsidR="006319FB" w:rsidRDefault="006319FB" w:rsidP="00CE65E8">
      <w:pPr>
        <w:rPr>
          <w:rFonts w:ascii="Times New Roman" w:hAnsi="Times New Roman" w:cs="Times New Roman"/>
        </w:rPr>
      </w:pPr>
    </w:p>
    <w:p w14:paraId="37E87D50" w14:textId="77777777" w:rsidR="006319FB" w:rsidRDefault="006319FB" w:rsidP="00CE65E8">
      <w:pPr>
        <w:rPr>
          <w:rFonts w:ascii="Times New Roman" w:hAnsi="Times New Roman" w:cs="Times New Roman"/>
        </w:rPr>
      </w:pPr>
    </w:p>
    <w:p w14:paraId="6D1C2CDE" w14:textId="77777777" w:rsidR="006319FB" w:rsidRDefault="006319FB" w:rsidP="00CE65E8">
      <w:pPr>
        <w:rPr>
          <w:rFonts w:ascii="Times New Roman" w:hAnsi="Times New Roman" w:cs="Times New Roman"/>
        </w:rPr>
      </w:pPr>
    </w:p>
    <w:p w14:paraId="6CF23370" w14:textId="77777777" w:rsidR="006319FB" w:rsidRDefault="006319FB" w:rsidP="00CE65E8">
      <w:pPr>
        <w:rPr>
          <w:rFonts w:ascii="Times New Roman" w:hAnsi="Times New Roman" w:cs="Times New Roman"/>
        </w:rPr>
      </w:pPr>
    </w:p>
    <w:p w14:paraId="22AC3405" w14:textId="77777777" w:rsidR="006319FB" w:rsidRDefault="006319FB" w:rsidP="00CE65E8">
      <w:pPr>
        <w:rPr>
          <w:rFonts w:ascii="Times New Roman" w:hAnsi="Times New Roman" w:cs="Times New Roman"/>
        </w:rPr>
      </w:pPr>
    </w:p>
    <w:p w14:paraId="43545FAF" w14:textId="77777777" w:rsidR="006319FB" w:rsidRDefault="006319FB" w:rsidP="00CE65E8">
      <w:pPr>
        <w:rPr>
          <w:rFonts w:ascii="Times New Roman" w:hAnsi="Times New Roman" w:cs="Times New Roman"/>
        </w:rPr>
      </w:pPr>
    </w:p>
    <w:p w14:paraId="16E79B70" w14:textId="77777777" w:rsidR="006319FB" w:rsidRDefault="006319FB" w:rsidP="00CE65E8">
      <w:pPr>
        <w:rPr>
          <w:rFonts w:ascii="Times New Roman" w:hAnsi="Times New Roman" w:cs="Times New Roman"/>
        </w:rPr>
      </w:pPr>
    </w:p>
    <w:p w14:paraId="4E42C984" w14:textId="77777777" w:rsidR="006319FB" w:rsidRDefault="006319FB" w:rsidP="00CE65E8">
      <w:pPr>
        <w:rPr>
          <w:rFonts w:ascii="Times New Roman" w:hAnsi="Times New Roman" w:cs="Times New Roman"/>
        </w:rPr>
      </w:pPr>
    </w:p>
    <w:p w14:paraId="73399EC6" w14:textId="77777777" w:rsidR="006319FB" w:rsidRDefault="006319FB" w:rsidP="00CE65E8">
      <w:pPr>
        <w:rPr>
          <w:rFonts w:ascii="Times New Roman" w:hAnsi="Times New Roman" w:cs="Times New Roman"/>
        </w:rPr>
      </w:pPr>
    </w:p>
    <w:p w14:paraId="048CF942" w14:textId="77777777" w:rsidR="006319FB" w:rsidRDefault="006319FB" w:rsidP="00CE65E8">
      <w:pPr>
        <w:rPr>
          <w:rFonts w:ascii="Times New Roman" w:hAnsi="Times New Roman" w:cs="Times New Roman"/>
        </w:rPr>
      </w:pPr>
    </w:p>
    <w:p w14:paraId="2F431F09" w14:textId="77777777" w:rsidR="006319FB" w:rsidRDefault="006319FB" w:rsidP="00CE65E8">
      <w:pPr>
        <w:rPr>
          <w:rFonts w:ascii="Times New Roman" w:hAnsi="Times New Roman" w:cs="Times New Roman"/>
        </w:rPr>
      </w:pPr>
    </w:p>
    <w:p w14:paraId="3D0A6FBD" w14:textId="77777777" w:rsidR="006319FB" w:rsidRDefault="006319FB" w:rsidP="00CE65E8">
      <w:pPr>
        <w:rPr>
          <w:rFonts w:ascii="Times New Roman" w:hAnsi="Times New Roman" w:cs="Times New Roman"/>
        </w:rPr>
      </w:pPr>
    </w:p>
    <w:p w14:paraId="546D8CD6" w14:textId="77777777" w:rsidR="006319FB" w:rsidRDefault="006319FB" w:rsidP="00CE65E8">
      <w:pPr>
        <w:rPr>
          <w:rFonts w:ascii="Times New Roman" w:hAnsi="Times New Roman" w:cs="Times New Roman"/>
        </w:rPr>
      </w:pPr>
    </w:p>
    <w:p w14:paraId="09C0CC28" w14:textId="77777777" w:rsidR="006319FB" w:rsidRDefault="006319FB" w:rsidP="00CE65E8">
      <w:pPr>
        <w:rPr>
          <w:rFonts w:ascii="Times New Roman" w:hAnsi="Times New Roman" w:cs="Times New Roman"/>
        </w:rPr>
      </w:pPr>
    </w:p>
    <w:p w14:paraId="4464C8E9" w14:textId="77777777" w:rsidR="006319FB" w:rsidRDefault="006319FB" w:rsidP="00CE65E8">
      <w:pPr>
        <w:rPr>
          <w:rFonts w:ascii="Times New Roman" w:hAnsi="Times New Roman" w:cs="Times New Roman"/>
        </w:rPr>
      </w:pPr>
    </w:p>
    <w:p w14:paraId="697C7D31" w14:textId="77777777" w:rsidR="006319FB" w:rsidRDefault="006319FB" w:rsidP="00CE65E8">
      <w:pPr>
        <w:rPr>
          <w:rFonts w:ascii="Times New Roman" w:hAnsi="Times New Roman" w:cs="Times New Roman"/>
        </w:rPr>
      </w:pPr>
    </w:p>
    <w:p w14:paraId="67DBA5E0" w14:textId="77777777" w:rsidR="006319FB" w:rsidRDefault="006319FB" w:rsidP="00CE65E8">
      <w:pPr>
        <w:rPr>
          <w:rFonts w:ascii="Times New Roman" w:hAnsi="Times New Roman" w:cs="Times New Roman"/>
        </w:rPr>
      </w:pPr>
    </w:p>
    <w:p w14:paraId="707783D9" w14:textId="77777777" w:rsidR="006319FB" w:rsidRDefault="006319FB" w:rsidP="00CE65E8">
      <w:pPr>
        <w:rPr>
          <w:rFonts w:ascii="Times New Roman" w:hAnsi="Times New Roman" w:cs="Times New Roman"/>
        </w:rPr>
      </w:pPr>
    </w:p>
    <w:p w14:paraId="340A173D" w14:textId="77777777" w:rsidR="006319FB" w:rsidRDefault="006319FB" w:rsidP="00CE65E8">
      <w:pPr>
        <w:rPr>
          <w:rFonts w:ascii="Times New Roman" w:hAnsi="Times New Roman" w:cs="Times New Roman"/>
        </w:rPr>
      </w:pPr>
    </w:p>
    <w:p w14:paraId="022A5F4C" w14:textId="77777777" w:rsidR="006319FB" w:rsidRDefault="006319FB" w:rsidP="00CE65E8">
      <w:pPr>
        <w:rPr>
          <w:rFonts w:ascii="Times New Roman" w:hAnsi="Times New Roman" w:cs="Times New Roman"/>
        </w:rPr>
      </w:pPr>
    </w:p>
    <w:p w14:paraId="2E969BCF" w14:textId="77777777" w:rsidR="006319FB" w:rsidRDefault="006319FB" w:rsidP="00CE65E8">
      <w:pPr>
        <w:rPr>
          <w:rFonts w:ascii="Times New Roman" w:hAnsi="Times New Roman" w:cs="Times New Roman"/>
        </w:rPr>
      </w:pPr>
    </w:p>
    <w:p w14:paraId="2CE77E3B" w14:textId="77777777" w:rsidR="006319FB" w:rsidRDefault="006319FB" w:rsidP="006319FB">
      <w:pPr>
        <w:rPr>
          <w:rFonts w:ascii="Times New Roman" w:hAnsi="Times New Roman" w:cs="Times New Roman"/>
        </w:rPr>
      </w:pPr>
    </w:p>
    <w:p w14:paraId="231E1E34" w14:textId="62C09BA0" w:rsidR="007F374F" w:rsidRPr="006319FB" w:rsidRDefault="006319FB" w:rsidP="006319FB">
      <w:pPr>
        <w:jc w:val="center"/>
        <w:rPr>
          <w:rFonts w:asciiTheme="majorHAnsi" w:hAnsiTheme="majorHAnsi" w:cstheme="majorHAnsi"/>
          <w:color w:val="C00000"/>
          <w:sz w:val="22"/>
          <w:szCs w:val="22"/>
        </w:rPr>
      </w:pPr>
      <w:r>
        <w:rPr>
          <w:rFonts w:ascii="Times New Roman" w:hAnsi="Times New Roman" w:cs="Times New Roman"/>
        </w:rPr>
        <w:t>References</w:t>
      </w:r>
    </w:p>
    <w:p w14:paraId="42F8CEAF" w14:textId="77777777" w:rsidR="007A54A7" w:rsidRDefault="007A54A7" w:rsidP="006319FB">
      <w:pPr>
        <w:spacing w:line="480" w:lineRule="auto"/>
        <w:ind w:firstLine="1440"/>
        <w:rPr>
          <w:rFonts w:asciiTheme="majorHAnsi" w:hAnsiTheme="majorHAnsi" w:cstheme="majorHAnsi"/>
          <w:color w:val="C00000"/>
          <w:sz w:val="22"/>
          <w:szCs w:val="22"/>
        </w:rPr>
      </w:pPr>
    </w:p>
    <w:p w14:paraId="3F08BCBA" w14:textId="77777777" w:rsidR="007A54A7" w:rsidRDefault="007A54A7" w:rsidP="006319FB">
      <w:pPr>
        <w:spacing w:line="480" w:lineRule="auto"/>
        <w:ind w:left="720" w:hanging="720"/>
        <w:rPr>
          <w:rStyle w:val="Hyperlink"/>
          <w:rFonts w:ascii="Times" w:hAnsi="Times"/>
        </w:rPr>
      </w:pPr>
      <w:proofErr w:type="gramStart"/>
      <w:r>
        <w:rPr>
          <w:rStyle w:val="Hyperlink"/>
          <w:rFonts w:ascii="Times" w:hAnsi="Times"/>
          <w:color w:val="000000" w:themeColor="text1"/>
          <w:u w:val="none"/>
        </w:rPr>
        <w:t>More Theater Program.</w:t>
      </w:r>
      <w:proofErr w:type="gramEnd"/>
      <w:r>
        <w:rPr>
          <w:rStyle w:val="Hyperlink"/>
          <w:rFonts w:ascii="Times" w:hAnsi="Times"/>
          <w:color w:val="000000" w:themeColor="text1"/>
          <w:u w:val="none"/>
        </w:rPr>
        <w:t xml:space="preserve"> (1909). </w:t>
      </w:r>
      <w:r w:rsidRPr="0079503D">
        <w:rPr>
          <w:rFonts w:ascii="Times" w:hAnsi="Times"/>
          <w:i/>
        </w:rPr>
        <w:t>Natatorium at L</w:t>
      </w:r>
      <w:bookmarkStart w:id="0" w:name="_GoBack"/>
      <w:bookmarkEnd w:id="0"/>
      <w:r w:rsidRPr="0079503D">
        <w:rPr>
          <w:rFonts w:ascii="Times" w:hAnsi="Times"/>
          <w:i/>
        </w:rPr>
        <w:t xml:space="preserve">una </w:t>
      </w:r>
      <w:proofErr w:type="gramStart"/>
      <w:r w:rsidRPr="0079503D">
        <w:rPr>
          <w:rFonts w:ascii="Times" w:hAnsi="Times"/>
          <w:i/>
        </w:rPr>
        <w:t>Park</w:t>
      </w:r>
      <w:r w:rsidRPr="007D7B76">
        <w:rPr>
          <w:rFonts w:ascii="Times" w:hAnsi="Times"/>
        </w:rPr>
        <w:t>[</w:t>
      </w:r>
      <w:proofErr w:type="gramEnd"/>
      <w:r w:rsidRPr="007D7B76">
        <w:rPr>
          <w:rFonts w:ascii="Times" w:hAnsi="Times"/>
        </w:rPr>
        <w:t xml:space="preserve">Advertisement]. </w:t>
      </w:r>
      <w:r w:rsidRPr="0079503D">
        <w:rPr>
          <w:rFonts w:ascii="Times" w:hAnsi="Times"/>
        </w:rPr>
        <w:t xml:space="preserve">Retrieved from </w:t>
      </w:r>
      <w:hyperlink r:id="rId7" w:history="1">
        <w:r w:rsidRPr="000763F7">
          <w:rPr>
            <w:rStyle w:val="Hyperlink"/>
            <w:rFonts w:ascii="Times" w:hAnsi="Times"/>
          </w:rPr>
          <w:t>http://content.lib.washington.edu/cdm4/item_viewer.php?CISOROOT=/advert&amp;CISOPTR=111&amp;CISOBOX=1&amp;REC=1</w:t>
        </w:r>
      </w:hyperlink>
    </w:p>
    <w:p w14:paraId="3E64638E" w14:textId="77777777" w:rsidR="007A54A7" w:rsidRDefault="007A54A7" w:rsidP="006319FB">
      <w:pPr>
        <w:spacing w:line="480" w:lineRule="auto"/>
        <w:ind w:left="720" w:hanging="720"/>
        <w:rPr>
          <w:rFonts w:ascii="Times" w:hAnsi="Times"/>
        </w:rPr>
      </w:pPr>
    </w:p>
    <w:p w14:paraId="2C4C1594" w14:textId="7DE4A42E" w:rsidR="007A54A7" w:rsidRDefault="007A54A7" w:rsidP="006319FB">
      <w:pPr>
        <w:spacing w:line="480" w:lineRule="auto"/>
        <w:ind w:left="720" w:hanging="720"/>
        <w:rPr>
          <w:rStyle w:val="Hyperlink"/>
          <w:rFonts w:ascii="Times" w:hAnsi="Times"/>
        </w:rPr>
      </w:pPr>
      <w:r>
        <w:rPr>
          <w:rFonts w:ascii="Times" w:hAnsi="Times"/>
        </w:rPr>
        <w:t xml:space="preserve">The State. (1901). </w:t>
      </w:r>
      <w:r w:rsidRPr="0079503D">
        <w:rPr>
          <w:rFonts w:ascii="Times" w:hAnsi="Times"/>
          <w:i/>
        </w:rPr>
        <w:t xml:space="preserve">Green River Hot Springs Hotel and </w:t>
      </w:r>
      <w:proofErr w:type="gramStart"/>
      <w:r w:rsidRPr="0079503D">
        <w:rPr>
          <w:rFonts w:ascii="Times" w:hAnsi="Times"/>
          <w:i/>
        </w:rPr>
        <w:t>Sanitarium[</w:t>
      </w:r>
      <w:proofErr w:type="gramEnd"/>
      <w:r w:rsidRPr="007D7B76">
        <w:rPr>
          <w:rFonts w:ascii="Times" w:hAnsi="Times"/>
        </w:rPr>
        <w:t xml:space="preserve">Advertisement]. </w:t>
      </w:r>
      <w:r>
        <w:rPr>
          <w:rFonts w:ascii="Times" w:hAnsi="Times"/>
        </w:rPr>
        <w:t>Retrieved from</w:t>
      </w:r>
      <w:r w:rsidRPr="007D7B76">
        <w:rPr>
          <w:rFonts w:ascii="Times" w:hAnsi="Times"/>
        </w:rPr>
        <w:t xml:space="preserve"> </w:t>
      </w:r>
      <w:hyperlink r:id="rId8" w:history="1">
        <w:r w:rsidRPr="000763F7">
          <w:rPr>
            <w:rStyle w:val="Hyperlink"/>
            <w:rFonts w:ascii="Times" w:hAnsi="Times"/>
          </w:rPr>
          <w:t>http://content.lib.washington.edu/cdm4/item_viewer.php?CISOROOT=/advert&amp;CISOPTR=301</w:t>
        </w:r>
        <w:r w:rsidRPr="000763F7">
          <w:rPr>
            <w:rStyle w:val="Hyperlink"/>
            <w:rFonts w:ascii="Times" w:hAnsi="Times"/>
          </w:rPr>
          <w:t>&amp;</w:t>
        </w:r>
        <w:r w:rsidRPr="000763F7">
          <w:rPr>
            <w:rStyle w:val="Hyperlink"/>
            <w:rFonts w:ascii="Times" w:hAnsi="Times"/>
          </w:rPr>
          <w:t>CISOBOX=1&amp;REC=10</w:t>
        </w:r>
      </w:hyperlink>
    </w:p>
    <w:p w14:paraId="477B7B9C" w14:textId="77777777" w:rsidR="007A54A7" w:rsidRDefault="007A54A7" w:rsidP="006319FB">
      <w:pPr>
        <w:spacing w:line="480" w:lineRule="auto"/>
        <w:ind w:left="720" w:hanging="720"/>
        <w:rPr>
          <w:rStyle w:val="Hyperlink"/>
          <w:rFonts w:ascii="Times" w:hAnsi="Times"/>
        </w:rPr>
      </w:pPr>
    </w:p>
    <w:p w14:paraId="2065700D" w14:textId="54727F70" w:rsidR="007A54A7" w:rsidRDefault="007A54A7" w:rsidP="006319FB">
      <w:pPr>
        <w:spacing w:line="480" w:lineRule="auto"/>
        <w:ind w:left="720" w:hanging="720"/>
        <w:rPr>
          <w:rStyle w:val="Hyperlink"/>
          <w:rFonts w:ascii="Times" w:hAnsi="Times"/>
          <w:color w:val="000000" w:themeColor="text1"/>
          <w:u w:val="none"/>
        </w:rPr>
      </w:pPr>
      <w:proofErr w:type="gramStart"/>
      <w:r w:rsidRPr="007A54A7">
        <w:rPr>
          <w:rStyle w:val="Hyperlink"/>
          <w:rFonts w:ascii="Times" w:hAnsi="Times"/>
          <w:color w:val="000000" w:themeColor="text1"/>
          <w:u w:val="none"/>
        </w:rPr>
        <w:t>U</w:t>
      </w:r>
      <w:r>
        <w:rPr>
          <w:rStyle w:val="Hyperlink"/>
          <w:rFonts w:ascii="Times" w:hAnsi="Times"/>
          <w:color w:val="000000" w:themeColor="text1"/>
          <w:u w:val="none"/>
        </w:rPr>
        <w:t>.S. Geological Survey.</w:t>
      </w:r>
      <w:proofErr w:type="gramEnd"/>
      <w:r>
        <w:rPr>
          <w:rStyle w:val="Hyperlink"/>
          <w:rFonts w:ascii="Times" w:hAnsi="Times"/>
          <w:color w:val="000000" w:themeColor="text1"/>
          <w:u w:val="none"/>
        </w:rPr>
        <w:t xml:space="preserve"> (</w:t>
      </w:r>
      <w:proofErr w:type="spellStart"/>
      <w:proofErr w:type="gramStart"/>
      <w:r>
        <w:rPr>
          <w:rStyle w:val="Hyperlink"/>
          <w:rFonts w:ascii="Times" w:hAnsi="Times"/>
          <w:color w:val="000000" w:themeColor="text1"/>
          <w:u w:val="none"/>
        </w:rPr>
        <w:t>n</w:t>
      </w:r>
      <w:proofErr w:type="gramEnd"/>
      <w:r>
        <w:rPr>
          <w:rStyle w:val="Hyperlink"/>
          <w:rFonts w:ascii="Times" w:hAnsi="Times"/>
          <w:color w:val="000000" w:themeColor="text1"/>
          <w:u w:val="none"/>
        </w:rPr>
        <w:t>.d.</w:t>
      </w:r>
      <w:proofErr w:type="spellEnd"/>
      <w:r>
        <w:rPr>
          <w:rStyle w:val="Hyperlink"/>
          <w:rFonts w:ascii="Times" w:hAnsi="Times"/>
          <w:color w:val="000000" w:themeColor="text1"/>
          <w:u w:val="none"/>
        </w:rPr>
        <w:t xml:space="preserve">). </w:t>
      </w:r>
      <w:r>
        <w:rPr>
          <w:rStyle w:val="Hyperlink"/>
          <w:rFonts w:ascii="Times" w:hAnsi="Times"/>
          <w:i/>
          <w:color w:val="000000" w:themeColor="text1"/>
          <w:u w:val="none"/>
        </w:rPr>
        <w:t xml:space="preserve">The Great 1906 San Francisco Earthquake. </w:t>
      </w:r>
      <w:r w:rsidRPr="007A54A7">
        <w:rPr>
          <w:rStyle w:val="Hyperlink"/>
          <w:rFonts w:ascii="Times" w:hAnsi="Times"/>
          <w:color w:val="000000" w:themeColor="text1"/>
          <w:u w:val="none"/>
        </w:rPr>
        <w:t>Retrieved from</w:t>
      </w:r>
      <w:r w:rsidRPr="007A54A7">
        <w:t xml:space="preserve"> </w:t>
      </w:r>
      <w:hyperlink r:id="rId9" w:history="1">
        <w:r w:rsidRPr="00D11FE3">
          <w:rPr>
            <w:rStyle w:val="Hyperlink"/>
            <w:rFonts w:ascii="Times" w:hAnsi="Times"/>
          </w:rPr>
          <w:t>http://earthquake.usgs.gov/regional/nca/1906/18april/index.php</w:t>
        </w:r>
      </w:hyperlink>
    </w:p>
    <w:p w14:paraId="6741F619" w14:textId="6E8867CE" w:rsidR="007A54A7" w:rsidRPr="007A54A7" w:rsidRDefault="007A54A7" w:rsidP="006319FB">
      <w:pPr>
        <w:spacing w:line="480" w:lineRule="auto"/>
        <w:ind w:left="720" w:hanging="720"/>
        <w:rPr>
          <w:rFonts w:ascii="Times" w:hAnsi="Times"/>
          <w:i/>
          <w:color w:val="000000" w:themeColor="text1"/>
        </w:rPr>
      </w:pPr>
      <w:r>
        <w:rPr>
          <w:rStyle w:val="Hyperlink"/>
          <w:rFonts w:ascii="Times" w:hAnsi="Times"/>
          <w:i/>
          <w:color w:val="000000" w:themeColor="text1"/>
          <w:u w:val="none"/>
        </w:rPr>
        <w:t xml:space="preserve"> </w:t>
      </w:r>
    </w:p>
    <w:p w14:paraId="4E871873" w14:textId="3E224E5B" w:rsidR="007F374F" w:rsidRDefault="007F374F" w:rsidP="006319FB">
      <w:pPr>
        <w:spacing w:line="480" w:lineRule="auto"/>
        <w:ind w:left="720" w:hanging="720"/>
        <w:rPr>
          <w:rFonts w:ascii="Times" w:hAnsi="Times" w:cs="Times New Roman"/>
        </w:rPr>
      </w:pPr>
      <w:proofErr w:type="gramStart"/>
      <w:r>
        <w:rPr>
          <w:rFonts w:ascii="Times" w:hAnsi="Times" w:cs="Times New Roman"/>
        </w:rPr>
        <w:t>United States of America.</w:t>
      </w:r>
      <w:proofErr w:type="gramEnd"/>
      <w:r>
        <w:rPr>
          <w:rFonts w:ascii="Times" w:hAnsi="Times" w:cs="Times New Roman"/>
        </w:rPr>
        <w:t xml:space="preserve"> (</w:t>
      </w:r>
      <w:proofErr w:type="spellStart"/>
      <w:proofErr w:type="gramStart"/>
      <w:r>
        <w:rPr>
          <w:rFonts w:ascii="Times" w:hAnsi="Times" w:cs="Times New Roman"/>
        </w:rPr>
        <w:t>n</w:t>
      </w:r>
      <w:proofErr w:type="gramEnd"/>
      <w:r>
        <w:rPr>
          <w:rFonts w:ascii="Times" w:hAnsi="Times" w:cs="Times New Roman"/>
        </w:rPr>
        <w:t>.d.</w:t>
      </w:r>
      <w:proofErr w:type="spellEnd"/>
      <w:r>
        <w:rPr>
          <w:rFonts w:ascii="Times" w:hAnsi="Times" w:cs="Times New Roman"/>
        </w:rPr>
        <w:t xml:space="preserve">). </w:t>
      </w:r>
      <w:proofErr w:type="gramStart"/>
      <w:r>
        <w:rPr>
          <w:rFonts w:ascii="Times" w:hAnsi="Times" w:cs="Times New Roman"/>
        </w:rPr>
        <w:t>In</w:t>
      </w:r>
      <w:r w:rsidRPr="007D7B76">
        <w:rPr>
          <w:rFonts w:ascii="Times" w:hAnsi="Times" w:cs="Times New Roman"/>
        </w:rPr>
        <w:t xml:space="preserve"> </w:t>
      </w:r>
      <w:r w:rsidRPr="007F374F">
        <w:rPr>
          <w:rFonts w:ascii="Times" w:hAnsi="Times" w:cs="Times New Roman"/>
          <w:i/>
        </w:rPr>
        <w:t>Nations Encyclopedia</w:t>
      </w:r>
      <w:r>
        <w:rPr>
          <w:rFonts w:ascii="Times" w:hAnsi="Times" w:cs="Times New Roman"/>
        </w:rPr>
        <w:t>.</w:t>
      </w:r>
      <w:proofErr w:type="gramEnd"/>
      <w:r w:rsidRPr="007D7B76">
        <w:rPr>
          <w:rFonts w:ascii="Times" w:hAnsi="Times" w:cs="Times New Roman"/>
        </w:rPr>
        <w:t xml:space="preserve"> </w:t>
      </w:r>
      <w:r>
        <w:rPr>
          <w:rFonts w:ascii="Times" w:hAnsi="Times" w:cs="Times New Roman"/>
        </w:rPr>
        <w:t xml:space="preserve">Retrieved from </w:t>
      </w:r>
      <w:hyperlink r:id="rId10" w:history="1">
        <w:r w:rsidRPr="00D11FE3">
          <w:rPr>
            <w:rStyle w:val="Hyperlink"/>
            <w:rFonts w:ascii="Times" w:hAnsi="Times" w:cs="Times New Roman"/>
          </w:rPr>
          <w:t>http://www.nationsencyclopedia.com/economies/Americas/United-States-of-America.html</w:t>
        </w:r>
      </w:hyperlink>
      <w:r>
        <w:rPr>
          <w:rFonts w:ascii="Times" w:hAnsi="Times" w:cs="Times New Roman"/>
        </w:rPr>
        <w:t>.</w:t>
      </w:r>
    </w:p>
    <w:p w14:paraId="509A08C4" w14:textId="77777777" w:rsidR="000E2505" w:rsidRDefault="000E2505" w:rsidP="006319FB">
      <w:pPr>
        <w:spacing w:line="480" w:lineRule="auto"/>
        <w:ind w:left="720" w:hanging="720"/>
        <w:rPr>
          <w:rFonts w:ascii="Times" w:hAnsi="Times"/>
        </w:rPr>
      </w:pPr>
    </w:p>
    <w:p w14:paraId="46E6FB58" w14:textId="77777777" w:rsidR="0079503D" w:rsidRDefault="0079503D" w:rsidP="006319FB">
      <w:pPr>
        <w:spacing w:line="480" w:lineRule="auto"/>
        <w:ind w:left="720" w:hanging="720"/>
        <w:rPr>
          <w:rStyle w:val="Hyperlink"/>
          <w:rFonts w:ascii="Times" w:hAnsi="Times"/>
        </w:rPr>
      </w:pPr>
    </w:p>
    <w:p w14:paraId="5FE4BB19" w14:textId="77777777" w:rsidR="000E2505" w:rsidRDefault="000E2505" w:rsidP="006319FB">
      <w:pPr>
        <w:spacing w:line="480" w:lineRule="auto"/>
        <w:ind w:left="720" w:hanging="720"/>
        <w:rPr>
          <w:rFonts w:ascii="Times" w:hAnsi="Times" w:cs="Times New Roman"/>
        </w:rPr>
      </w:pPr>
    </w:p>
    <w:p w14:paraId="7E07152C" w14:textId="77777777" w:rsidR="007F374F" w:rsidRPr="006B5C19" w:rsidRDefault="007F374F" w:rsidP="006319FB">
      <w:pPr>
        <w:spacing w:line="480" w:lineRule="auto"/>
        <w:ind w:left="720" w:hanging="720"/>
        <w:rPr>
          <w:rFonts w:ascii="Times" w:hAnsi="Times" w:cs="Times New Roman"/>
        </w:rPr>
      </w:pPr>
    </w:p>
    <w:p w14:paraId="212CD895" w14:textId="77777777" w:rsidR="00517E1A" w:rsidRDefault="00517E1A" w:rsidP="006319FB">
      <w:pPr>
        <w:spacing w:line="480" w:lineRule="auto"/>
        <w:ind w:left="720" w:hanging="720"/>
      </w:pPr>
    </w:p>
    <w:sectPr w:rsidR="00517E1A" w:rsidSect="00517E1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C9C93" w14:textId="77777777" w:rsidR="006C578F" w:rsidRDefault="006C578F" w:rsidP="00CE65E8">
      <w:r>
        <w:separator/>
      </w:r>
    </w:p>
  </w:endnote>
  <w:endnote w:type="continuationSeparator" w:id="0">
    <w:p w14:paraId="6B03712F" w14:textId="77777777" w:rsidR="006C578F" w:rsidRDefault="006C578F" w:rsidP="00CE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82E21" w14:textId="77777777" w:rsidR="006C578F" w:rsidRDefault="006C578F" w:rsidP="00CE65E8">
      <w:r>
        <w:separator/>
      </w:r>
    </w:p>
  </w:footnote>
  <w:footnote w:type="continuationSeparator" w:id="0">
    <w:p w14:paraId="56EB3782" w14:textId="77777777" w:rsidR="006C578F" w:rsidRDefault="006C578F" w:rsidP="00CE65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5E8"/>
    <w:rsid w:val="000E2505"/>
    <w:rsid w:val="001A111B"/>
    <w:rsid w:val="001C3340"/>
    <w:rsid w:val="0040440D"/>
    <w:rsid w:val="00410D34"/>
    <w:rsid w:val="00492EE0"/>
    <w:rsid w:val="00517E1A"/>
    <w:rsid w:val="005773D9"/>
    <w:rsid w:val="006319FB"/>
    <w:rsid w:val="006C578F"/>
    <w:rsid w:val="00784FBC"/>
    <w:rsid w:val="0079503D"/>
    <w:rsid w:val="007A23B3"/>
    <w:rsid w:val="007A54A7"/>
    <w:rsid w:val="007F374F"/>
    <w:rsid w:val="008F7E1A"/>
    <w:rsid w:val="00902FCD"/>
    <w:rsid w:val="00A21BD7"/>
    <w:rsid w:val="00C82BE8"/>
    <w:rsid w:val="00CE65E8"/>
    <w:rsid w:val="00DD3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CDB2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5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E65E8"/>
  </w:style>
  <w:style w:type="character" w:customStyle="1" w:styleId="FootnoteTextChar">
    <w:name w:val="Footnote Text Char"/>
    <w:basedOn w:val="DefaultParagraphFont"/>
    <w:link w:val="FootnoteText"/>
    <w:uiPriority w:val="99"/>
    <w:rsid w:val="00CE65E8"/>
  </w:style>
  <w:style w:type="character" w:styleId="FootnoteReference">
    <w:name w:val="footnote reference"/>
    <w:basedOn w:val="DefaultParagraphFont"/>
    <w:uiPriority w:val="99"/>
    <w:unhideWhenUsed/>
    <w:rsid w:val="00CE65E8"/>
    <w:rPr>
      <w:vertAlign w:val="superscript"/>
    </w:rPr>
  </w:style>
  <w:style w:type="character" w:styleId="Hyperlink">
    <w:name w:val="Hyperlink"/>
    <w:basedOn w:val="DefaultParagraphFont"/>
    <w:uiPriority w:val="99"/>
    <w:unhideWhenUsed/>
    <w:rsid w:val="00CE65E8"/>
    <w:rPr>
      <w:color w:val="0000FF" w:themeColor="hyperlink"/>
      <w:u w:val="single"/>
    </w:rPr>
  </w:style>
  <w:style w:type="character" w:styleId="CommentReference">
    <w:name w:val="annotation reference"/>
    <w:basedOn w:val="DefaultParagraphFont"/>
    <w:uiPriority w:val="99"/>
    <w:semiHidden/>
    <w:unhideWhenUsed/>
    <w:rsid w:val="00CE65E8"/>
    <w:rPr>
      <w:sz w:val="16"/>
      <w:szCs w:val="16"/>
    </w:rPr>
  </w:style>
  <w:style w:type="paragraph" w:styleId="CommentText">
    <w:name w:val="annotation text"/>
    <w:basedOn w:val="Normal"/>
    <w:link w:val="CommentTextChar"/>
    <w:uiPriority w:val="99"/>
    <w:unhideWhenUsed/>
    <w:rsid w:val="00CE65E8"/>
    <w:rPr>
      <w:sz w:val="20"/>
      <w:szCs w:val="20"/>
    </w:rPr>
  </w:style>
  <w:style w:type="character" w:customStyle="1" w:styleId="CommentTextChar">
    <w:name w:val="Comment Text Char"/>
    <w:basedOn w:val="DefaultParagraphFont"/>
    <w:link w:val="CommentText"/>
    <w:uiPriority w:val="99"/>
    <w:rsid w:val="00CE65E8"/>
    <w:rPr>
      <w:sz w:val="20"/>
      <w:szCs w:val="20"/>
    </w:rPr>
  </w:style>
  <w:style w:type="paragraph" w:styleId="BalloonText">
    <w:name w:val="Balloon Text"/>
    <w:basedOn w:val="Normal"/>
    <w:link w:val="BalloonTextChar"/>
    <w:uiPriority w:val="99"/>
    <w:semiHidden/>
    <w:unhideWhenUsed/>
    <w:rsid w:val="00CE65E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65E8"/>
    <w:rPr>
      <w:rFonts w:ascii="Lucida Grande" w:hAnsi="Lucida Grande" w:cs="Lucida Grande"/>
      <w:sz w:val="18"/>
      <w:szCs w:val="18"/>
    </w:rPr>
  </w:style>
  <w:style w:type="character" w:styleId="FollowedHyperlink">
    <w:name w:val="FollowedHyperlink"/>
    <w:basedOn w:val="DefaultParagraphFont"/>
    <w:uiPriority w:val="99"/>
    <w:semiHidden/>
    <w:unhideWhenUsed/>
    <w:rsid w:val="0079503D"/>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5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E65E8"/>
  </w:style>
  <w:style w:type="character" w:customStyle="1" w:styleId="FootnoteTextChar">
    <w:name w:val="Footnote Text Char"/>
    <w:basedOn w:val="DefaultParagraphFont"/>
    <w:link w:val="FootnoteText"/>
    <w:uiPriority w:val="99"/>
    <w:rsid w:val="00CE65E8"/>
  </w:style>
  <w:style w:type="character" w:styleId="FootnoteReference">
    <w:name w:val="footnote reference"/>
    <w:basedOn w:val="DefaultParagraphFont"/>
    <w:uiPriority w:val="99"/>
    <w:unhideWhenUsed/>
    <w:rsid w:val="00CE65E8"/>
    <w:rPr>
      <w:vertAlign w:val="superscript"/>
    </w:rPr>
  </w:style>
  <w:style w:type="character" w:styleId="Hyperlink">
    <w:name w:val="Hyperlink"/>
    <w:basedOn w:val="DefaultParagraphFont"/>
    <w:uiPriority w:val="99"/>
    <w:unhideWhenUsed/>
    <w:rsid w:val="00CE65E8"/>
    <w:rPr>
      <w:color w:val="0000FF" w:themeColor="hyperlink"/>
      <w:u w:val="single"/>
    </w:rPr>
  </w:style>
  <w:style w:type="character" w:styleId="CommentReference">
    <w:name w:val="annotation reference"/>
    <w:basedOn w:val="DefaultParagraphFont"/>
    <w:uiPriority w:val="99"/>
    <w:semiHidden/>
    <w:unhideWhenUsed/>
    <w:rsid w:val="00CE65E8"/>
    <w:rPr>
      <w:sz w:val="16"/>
      <w:szCs w:val="16"/>
    </w:rPr>
  </w:style>
  <w:style w:type="paragraph" w:styleId="CommentText">
    <w:name w:val="annotation text"/>
    <w:basedOn w:val="Normal"/>
    <w:link w:val="CommentTextChar"/>
    <w:uiPriority w:val="99"/>
    <w:unhideWhenUsed/>
    <w:rsid w:val="00CE65E8"/>
    <w:rPr>
      <w:sz w:val="20"/>
      <w:szCs w:val="20"/>
    </w:rPr>
  </w:style>
  <w:style w:type="character" w:customStyle="1" w:styleId="CommentTextChar">
    <w:name w:val="Comment Text Char"/>
    <w:basedOn w:val="DefaultParagraphFont"/>
    <w:link w:val="CommentText"/>
    <w:uiPriority w:val="99"/>
    <w:rsid w:val="00CE65E8"/>
    <w:rPr>
      <w:sz w:val="20"/>
      <w:szCs w:val="20"/>
    </w:rPr>
  </w:style>
  <w:style w:type="paragraph" w:styleId="BalloonText">
    <w:name w:val="Balloon Text"/>
    <w:basedOn w:val="Normal"/>
    <w:link w:val="BalloonTextChar"/>
    <w:uiPriority w:val="99"/>
    <w:semiHidden/>
    <w:unhideWhenUsed/>
    <w:rsid w:val="00CE65E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65E8"/>
    <w:rPr>
      <w:rFonts w:ascii="Lucida Grande" w:hAnsi="Lucida Grande" w:cs="Lucida Grande"/>
      <w:sz w:val="18"/>
      <w:szCs w:val="18"/>
    </w:rPr>
  </w:style>
  <w:style w:type="character" w:styleId="FollowedHyperlink">
    <w:name w:val="FollowedHyperlink"/>
    <w:basedOn w:val="DefaultParagraphFont"/>
    <w:uiPriority w:val="99"/>
    <w:semiHidden/>
    <w:unhideWhenUsed/>
    <w:rsid w:val="007950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content.lib.washington.edu/cdm4/item_viewer.php?CISOROOT=/advert&amp;CISOPTR=111&amp;CISOBOX=1&amp;REC=1" TargetMode="External"/><Relationship Id="rId8" Type="http://schemas.openxmlformats.org/officeDocument/2006/relationships/hyperlink" Target="http://content.lib.washington.edu/cdm4/item_viewer.php?CISOROOT=/advert&amp;CISOPTR=301&amp;CISOBOX=1&amp;REC=10" TargetMode="External"/><Relationship Id="rId9" Type="http://schemas.openxmlformats.org/officeDocument/2006/relationships/hyperlink" Target="http://earthquake.usgs.gov/regional/nca/1906/18april/index.php" TargetMode="External"/><Relationship Id="rId10" Type="http://schemas.openxmlformats.org/officeDocument/2006/relationships/hyperlink" Target="http://www.nationsencyclopedia.com/economies/Americas/United-States-of-Americ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6</Pages>
  <Words>1383</Words>
  <Characters>7884</Characters>
  <Application>Microsoft Macintosh Word</Application>
  <DocSecurity>0</DocSecurity>
  <Lines>65</Lines>
  <Paragraphs>18</Paragraphs>
  <ScaleCrop>false</ScaleCrop>
  <Company/>
  <LinksUpToDate>false</LinksUpToDate>
  <CharactersWithSpaces>9249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10</cp:revision>
  <dcterms:created xsi:type="dcterms:W3CDTF">2012-11-01T15:25:00Z</dcterms:created>
  <dcterms:modified xsi:type="dcterms:W3CDTF">2012-11-04T23:36:00Z</dcterms:modified>
</cp:coreProperties>
</file>